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5" w:rsidRPr="00DC76ED" w:rsidRDefault="00F27FF5" w:rsidP="00F27FF5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FD10EF" w:rsidRPr="005E0FDA" w:rsidRDefault="00FD10EF" w:rsidP="00DC123A">
      <w:pPr>
        <w:ind w:left="1080"/>
        <w:jc w:val="center"/>
        <w:rPr>
          <w:b/>
          <w:sz w:val="28"/>
          <w:szCs w:val="28"/>
        </w:rPr>
      </w:pPr>
      <w:r w:rsidRPr="005E0FDA">
        <w:rPr>
          <w:b/>
          <w:sz w:val="28"/>
          <w:szCs w:val="28"/>
        </w:rPr>
        <w:t>Опросный лист</w:t>
      </w:r>
      <w:r w:rsidR="005042B2">
        <w:rPr>
          <w:b/>
          <w:sz w:val="28"/>
          <w:szCs w:val="28"/>
        </w:rPr>
        <w:t xml:space="preserve"> </w:t>
      </w:r>
    </w:p>
    <w:p w:rsidR="00FD10EF" w:rsidRPr="005E0FDA" w:rsidRDefault="00FD10EF" w:rsidP="00E147B8">
      <w:pPr>
        <w:ind w:left="1080"/>
        <w:jc w:val="center"/>
        <w:rPr>
          <w:b/>
          <w:sz w:val="28"/>
          <w:szCs w:val="28"/>
        </w:rPr>
      </w:pPr>
      <w:r w:rsidRPr="005E0FDA">
        <w:rPr>
          <w:b/>
          <w:sz w:val="28"/>
          <w:szCs w:val="28"/>
        </w:rPr>
        <w:t xml:space="preserve">Оборудование для </w:t>
      </w:r>
      <w:r w:rsidR="00F70797">
        <w:rPr>
          <w:b/>
          <w:sz w:val="28"/>
          <w:szCs w:val="28"/>
        </w:rPr>
        <w:t>налива</w:t>
      </w:r>
      <w:r w:rsidRPr="005E0FDA">
        <w:rPr>
          <w:b/>
          <w:sz w:val="28"/>
          <w:szCs w:val="28"/>
        </w:rPr>
        <w:t xml:space="preserve"> нефти и нефтепродуктов</w:t>
      </w:r>
    </w:p>
    <w:p w:rsidR="00FD10EF" w:rsidRPr="005E0FDA" w:rsidRDefault="00F70797" w:rsidP="00E147B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автомобильные цистерны</w:t>
      </w:r>
    </w:p>
    <w:p w:rsidR="005E0FDA" w:rsidRPr="00B324C4" w:rsidRDefault="005E0FDA" w:rsidP="005E0FDA">
      <w:pPr>
        <w:ind w:left="1260"/>
        <w:rPr>
          <w:sz w:val="4"/>
          <w:szCs w:val="4"/>
        </w:rPr>
      </w:pPr>
    </w:p>
    <w:p w:rsidR="005E0FDA" w:rsidRDefault="005E0FDA" w:rsidP="00A12BC0">
      <w:pPr>
        <w:spacing w:line="276" w:lineRule="auto"/>
        <w:ind w:left="1260"/>
      </w:pPr>
      <w:r w:rsidRPr="005E0FDA">
        <w:t>Организация</w:t>
      </w:r>
      <w:r>
        <w:t xml:space="preserve"> _______________________________________________________</w:t>
      </w:r>
    </w:p>
    <w:p w:rsidR="005E0FDA" w:rsidRPr="005042B2" w:rsidRDefault="005E0FDA" w:rsidP="00A12BC0">
      <w:pPr>
        <w:spacing w:line="276" w:lineRule="auto"/>
        <w:ind w:left="1260"/>
        <w:rPr>
          <w:vertAlign w:val="superscript"/>
        </w:rPr>
      </w:pPr>
      <w:r>
        <w:t>Адрес           ________________________________________________________</w:t>
      </w:r>
    </w:p>
    <w:p w:rsidR="005E0FDA" w:rsidRDefault="005E0FDA" w:rsidP="00A12BC0">
      <w:pPr>
        <w:spacing w:line="276" w:lineRule="auto"/>
        <w:ind w:left="1260"/>
      </w:pPr>
      <w:r>
        <w:t>Ф.И.О.          _____________________Должность_________________________</w:t>
      </w:r>
    </w:p>
    <w:p w:rsidR="005E0FDA" w:rsidRPr="005E0FDA" w:rsidRDefault="005E0FDA" w:rsidP="00A12BC0">
      <w:pPr>
        <w:spacing w:line="276" w:lineRule="auto"/>
        <w:ind w:left="1260"/>
      </w:pPr>
      <w:r>
        <w:t>Телефон</w:t>
      </w:r>
      <w:r w:rsidR="006C5D7D">
        <w:t xml:space="preserve">       ________________Факс___________</w:t>
      </w:r>
      <w:r>
        <w:t>___</w:t>
      </w:r>
      <w:r w:rsidRPr="005E0FDA">
        <w:t xml:space="preserve"> </w:t>
      </w:r>
      <w:r>
        <w:rPr>
          <w:lang w:val="en-US"/>
        </w:rPr>
        <w:t>e</w:t>
      </w:r>
      <w:r w:rsidRPr="005E0FDA">
        <w:t>-</w:t>
      </w:r>
      <w:r w:rsidRPr="00FD10EF">
        <w:rPr>
          <w:lang w:val="en-US"/>
        </w:rPr>
        <w:t>mail</w:t>
      </w:r>
      <w:r w:rsidR="006C5D7D">
        <w:t>______</w:t>
      </w:r>
      <w:r>
        <w:t>__________</w:t>
      </w:r>
    </w:p>
    <w:p w:rsidR="002462B4" w:rsidRDefault="002462B4" w:rsidP="002462B4">
      <w:pPr>
        <w:ind w:left="540" w:firstLine="540"/>
        <w:rPr>
          <w:b/>
          <w:sz w:val="28"/>
          <w:szCs w:val="28"/>
        </w:rPr>
      </w:pPr>
      <w:r w:rsidRPr="00E85C4D">
        <w:rPr>
          <w:b/>
          <w:sz w:val="28"/>
          <w:szCs w:val="28"/>
        </w:rPr>
        <w:t xml:space="preserve">1.Характеристика </w:t>
      </w:r>
      <w:r>
        <w:rPr>
          <w:b/>
          <w:sz w:val="28"/>
          <w:szCs w:val="28"/>
        </w:rPr>
        <w:t>на</w:t>
      </w:r>
      <w:r w:rsidRPr="00E85C4D">
        <w:rPr>
          <w:b/>
          <w:sz w:val="28"/>
          <w:szCs w:val="28"/>
        </w:rPr>
        <w:t>ливаемых продуктов:</w:t>
      </w:r>
    </w:p>
    <w:tbl>
      <w:tblPr>
        <w:tblW w:w="101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1763"/>
        <w:gridCol w:w="1393"/>
        <w:gridCol w:w="1889"/>
        <w:gridCol w:w="1485"/>
        <w:gridCol w:w="1701"/>
        <w:gridCol w:w="1627"/>
      </w:tblGrid>
      <w:tr w:rsidR="002462B4" w:rsidRPr="006A34C0" w:rsidTr="002462B4">
        <w:tc>
          <w:tcPr>
            <w:tcW w:w="328" w:type="dxa"/>
            <w:shd w:val="clear" w:color="auto" w:fill="auto"/>
            <w:vAlign w:val="center"/>
          </w:tcPr>
          <w:p w:rsidR="002462B4" w:rsidRPr="006A34C0" w:rsidRDefault="002462B4" w:rsidP="003265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№ п/п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462B4" w:rsidRPr="006A34C0" w:rsidRDefault="002462B4" w:rsidP="00326553">
            <w:pPr>
              <w:ind w:right="-108" w:hanging="126"/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Диапазон рабочих температур</w:t>
            </w:r>
            <w:r w:rsidRPr="006A34C0">
              <w:rPr>
                <w:sz w:val="20"/>
                <w:szCs w:val="20"/>
              </w:rPr>
              <w:t>, С</w:t>
            </w:r>
            <w:r w:rsidRPr="006A34C0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A34C0">
              <w:rPr>
                <w:sz w:val="20"/>
                <w:szCs w:val="20"/>
              </w:rPr>
              <w:t>язкост</w:t>
            </w:r>
            <w:r>
              <w:rPr>
                <w:sz w:val="20"/>
                <w:szCs w:val="20"/>
              </w:rPr>
              <w:t xml:space="preserve">ь продукта в  диапазоне рабочих </w:t>
            </w:r>
            <w:r w:rsidRPr="006A34C0">
              <w:rPr>
                <w:sz w:val="20"/>
                <w:szCs w:val="20"/>
              </w:rPr>
              <w:t>температур, сСт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Наличие примесей (абразив, вода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Агрессивность к стали и резиновым уплотнениям</w:t>
            </w:r>
          </w:p>
        </w:tc>
        <w:tc>
          <w:tcPr>
            <w:tcW w:w="1627" w:type="dxa"/>
          </w:tcPr>
          <w:p w:rsidR="002462B4" w:rsidRDefault="002462B4" w:rsidP="0032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 по ГОСТ 12.1.007 (классы 3,4-умеренно и малоопасные)</w:t>
            </w:r>
          </w:p>
        </w:tc>
      </w:tr>
      <w:tr w:rsidR="002462B4" w:rsidRPr="006A34C0" w:rsidTr="007C5743">
        <w:trPr>
          <w:trHeight w:val="340"/>
        </w:trPr>
        <w:tc>
          <w:tcPr>
            <w:tcW w:w="328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462B4" w:rsidRPr="007C5743" w:rsidRDefault="002462B4" w:rsidP="00326553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</w:tr>
      <w:tr w:rsidR="002462B4" w:rsidRPr="006A34C0" w:rsidTr="007C5743">
        <w:trPr>
          <w:trHeight w:val="340"/>
        </w:trPr>
        <w:tc>
          <w:tcPr>
            <w:tcW w:w="328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462B4" w:rsidRPr="007C5743" w:rsidRDefault="002462B4" w:rsidP="00326553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</w:tr>
      <w:tr w:rsidR="002462B4" w:rsidRPr="006A34C0" w:rsidTr="007C5743">
        <w:trPr>
          <w:trHeight w:val="340"/>
        </w:trPr>
        <w:tc>
          <w:tcPr>
            <w:tcW w:w="328" w:type="dxa"/>
            <w:shd w:val="clear" w:color="auto" w:fill="auto"/>
            <w:vAlign w:val="center"/>
          </w:tcPr>
          <w:p w:rsidR="002462B4" w:rsidRPr="006A34C0" w:rsidRDefault="002462B4" w:rsidP="00326553">
            <w:pPr>
              <w:jc w:val="center"/>
              <w:rPr>
                <w:sz w:val="20"/>
                <w:szCs w:val="20"/>
              </w:rPr>
            </w:pPr>
            <w:r w:rsidRPr="006A34C0"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462B4" w:rsidRPr="007C5743" w:rsidRDefault="002462B4" w:rsidP="00326553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2462B4" w:rsidRPr="007C5743" w:rsidRDefault="002462B4" w:rsidP="00326553">
            <w:pPr>
              <w:jc w:val="center"/>
              <w:rPr>
                <w:sz w:val="20"/>
                <w:szCs w:val="20"/>
              </w:rPr>
            </w:pPr>
          </w:p>
        </w:tc>
      </w:tr>
      <w:tr w:rsidR="009C3156" w:rsidRPr="006A34C0" w:rsidTr="007C5743">
        <w:trPr>
          <w:trHeight w:val="340"/>
        </w:trPr>
        <w:tc>
          <w:tcPr>
            <w:tcW w:w="328" w:type="dxa"/>
            <w:shd w:val="clear" w:color="auto" w:fill="auto"/>
            <w:vAlign w:val="center"/>
          </w:tcPr>
          <w:p w:rsidR="009C3156" w:rsidRPr="006A34C0" w:rsidRDefault="009C3156" w:rsidP="0032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156" w:rsidRPr="007C5743" w:rsidRDefault="009C3156" w:rsidP="00326553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</w:tr>
      <w:tr w:rsidR="009C3156" w:rsidRPr="006A34C0" w:rsidTr="007C5743">
        <w:trPr>
          <w:trHeight w:val="340"/>
        </w:trPr>
        <w:tc>
          <w:tcPr>
            <w:tcW w:w="328" w:type="dxa"/>
            <w:shd w:val="clear" w:color="auto" w:fill="auto"/>
            <w:vAlign w:val="center"/>
          </w:tcPr>
          <w:p w:rsidR="009C3156" w:rsidRPr="006A34C0" w:rsidRDefault="009C3156" w:rsidP="0032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3156" w:rsidRPr="007C5743" w:rsidRDefault="009C3156" w:rsidP="00326553">
            <w:pPr>
              <w:ind w:left="-126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9C3156" w:rsidRPr="007C5743" w:rsidRDefault="009C3156" w:rsidP="003265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BC0" w:rsidRPr="009C3156" w:rsidRDefault="00A12BC0" w:rsidP="00A12BC0">
      <w:pPr>
        <w:ind w:left="540" w:firstLine="540"/>
        <w:rPr>
          <w:b/>
          <w:sz w:val="28"/>
          <w:szCs w:val="28"/>
        </w:rPr>
      </w:pPr>
    </w:p>
    <w:p w:rsidR="00A12BC0" w:rsidRDefault="00A12BC0" w:rsidP="00A12BC0">
      <w:pPr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 Климатические условия:</w:t>
      </w:r>
    </w:p>
    <w:tbl>
      <w:tblPr>
        <w:tblW w:w="10206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60"/>
        <w:gridCol w:w="1134"/>
        <w:gridCol w:w="4111"/>
        <w:gridCol w:w="1701"/>
      </w:tblGrid>
      <w:tr w:rsidR="00A12BC0" w:rsidRPr="00A12BC0" w:rsidTr="00A12BC0"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A12BC0" w:rsidRPr="00A12BC0" w:rsidRDefault="00A12BC0" w:rsidP="00A12BC0">
            <w:pPr>
              <w:autoSpaceDE w:val="0"/>
              <w:autoSpaceDN w:val="0"/>
              <w:adjustRightInd w:val="0"/>
              <w:ind w:right="-124"/>
              <w:rPr>
                <w:sz w:val="22"/>
                <w:szCs w:val="22"/>
              </w:rPr>
            </w:pPr>
            <w:r w:rsidRPr="00A12BC0">
              <w:rPr>
                <w:sz w:val="22"/>
                <w:szCs w:val="22"/>
              </w:rPr>
              <w:t xml:space="preserve">Среднегодовая температура, </w:t>
            </w:r>
            <w:r w:rsidRPr="00A12BC0">
              <w:rPr>
                <w:i/>
                <w:sz w:val="22"/>
                <w:szCs w:val="22"/>
              </w:rPr>
              <w:t>С</w:t>
            </w:r>
            <w:r w:rsidRPr="00A12BC0">
              <w:rPr>
                <w:i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BC0" w:rsidRPr="00A12BC0" w:rsidRDefault="00A12BC0" w:rsidP="00A12BC0">
            <w:pPr>
              <w:tabs>
                <w:tab w:val="left" w:pos="103"/>
              </w:tabs>
              <w:ind w:left="108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12BC0" w:rsidRPr="00A12BC0" w:rsidRDefault="00A12BC0" w:rsidP="00A12BC0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A12BC0">
              <w:rPr>
                <w:sz w:val="22"/>
                <w:szCs w:val="22"/>
              </w:rPr>
              <w:t xml:space="preserve">Самая низкая температура, </w:t>
            </w:r>
            <w:r w:rsidRPr="00A12BC0">
              <w:rPr>
                <w:i/>
                <w:sz w:val="22"/>
                <w:szCs w:val="22"/>
              </w:rPr>
              <w:t>С</w:t>
            </w:r>
            <w:r w:rsidRPr="00A12BC0">
              <w:rPr>
                <w:i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BC0" w:rsidRPr="00A12BC0" w:rsidRDefault="00A12BC0" w:rsidP="00A12BC0">
            <w:pPr>
              <w:ind w:left="1080"/>
              <w:jc w:val="center"/>
              <w:rPr>
                <w:sz w:val="22"/>
                <w:szCs w:val="22"/>
              </w:rPr>
            </w:pPr>
          </w:p>
        </w:tc>
      </w:tr>
      <w:tr w:rsidR="00A12BC0" w:rsidRPr="00A12BC0" w:rsidTr="00A12BC0"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A12BC0" w:rsidRPr="00A12BC0" w:rsidRDefault="00A12BC0" w:rsidP="00A12BC0">
            <w:pPr>
              <w:ind w:left="108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12BC0" w:rsidRPr="00A12BC0" w:rsidRDefault="00A12BC0" w:rsidP="00A12BC0">
            <w:pPr>
              <w:tabs>
                <w:tab w:val="left" w:pos="103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12BC0" w:rsidRPr="00A12BC0" w:rsidRDefault="00A12BC0" w:rsidP="00A12BC0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A12BC0">
              <w:rPr>
                <w:sz w:val="22"/>
                <w:szCs w:val="22"/>
              </w:rPr>
              <w:t xml:space="preserve">Самая высокая температура, </w:t>
            </w:r>
            <w:r w:rsidRPr="00A12BC0">
              <w:rPr>
                <w:i/>
                <w:sz w:val="22"/>
                <w:szCs w:val="22"/>
              </w:rPr>
              <w:t>С</w:t>
            </w:r>
            <w:r w:rsidRPr="00A12BC0">
              <w:rPr>
                <w:i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12BC0" w:rsidRPr="00A12BC0" w:rsidRDefault="00A12BC0" w:rsidP="00A12BC0">
            <w:pPr>
              <w:ind w:left="1080"/>
              <w:jc w:val="center"/>
              <w:rPr>
                <w:sz w:val="22"/>
                <w:szCs w:val="22"/>
              </w:rPr>
            </w:pPr>
          </w:p>
        </w:tc>
      </w:tr>
    </w:tbl>
    <w:p w:rsidR="0007014D" w:rsidRPr="009C3156" w:rsidRDefault="0007014D" w:rsidP="00000E49">
      <w:pPr>
        <w:ind w:left="540" w:firstLine="540"/>
        <w:rPr>
          <w:b/>
          <w:sz w:val="28"/>
          <w:szCs w:val="28"/>
        </w:rPr>
      </w:pPr>
    </w:p>
    <w:p w:rsidR="002462B4" w:rsidRDefault="00A12BC0" w:rsidP="00000E49">
      <w:pPr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0E49">
        <w:rPr>
          <w:b/>
          <w:sz w:val="28"/>
          <w:szCs w:val="28"/>
        </w:rPr>
        <w:t xml:space="preserve">. </w:t>
      </w:r>
      <w:r w:rsidR="006F50C5">
        <w:rPr>
          <w:b/>
          <w:sz w:val="28"/>
          <w:szCs w:val="28"/>
        </w:rPr>
        <w:t xml:space="preserve">В </w:t>
      </w:r>
      <w:r w:rsidR="006F50C5" w:rsidRPr="002462B4">
        <w:rPr>
          <w:b/>
          <w:sz w:val="28"/>
          <w:szCs w:val="28"/>
        </w:rPr>
        <w:t xml:space="preserve">состав </w:t>
      </w:r>
      <w:r w:rsidR="002462B4" w:rsidRPr="002462B4">
        <w:rPr>
          <w:b/>
          <w:sz w:val="28"/>
          <w:szCs w:val="28"/>
        </w:rPr>
        <w:t>наливного островка</w:t>
      </w:r>
      <w:r w:rsidR="006F50C5">
        <w:rPr>
          <w:b/>
          <w:sz w:val="28"/>
          <w:szCs w:val="28"/>
        </w:rPr>
        <w:t xml:space="preserve"> входят: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559"/>
        <w:gridCol w:w="709"/>
      </w:tblGrid>
      <w:tr w:rsidR="002E0FC2" w:rsidRPr="00326553" w:rsidTr="003D4514">
        <w:trPr>
          <w:tblHeader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C2" w:rsidRPr="00326553" w:rsidRDefault="002E0FC2" w:rsidP="0003080A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C2" w:rsidRPr="007C5743" w:rsidRDefault="006F50C5" w:rsidP="0003080A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>Да</w:t>
            </w:r>
            <w:r w:rsidR="0003080A" w:rsidRPr="007C5743">
              <w:rPr>
                <w:b/>
                <w:szCs w:val="28"/>
              </w:rPr>
              <w:t xml:space="preserve"> (указать количество)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C2" w:rsidRPr="007C5743" w:rsidRDefault="006F50C5" w:rsidP="0003080A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>Нет</w:t>
            </w:r>
          </w:p>
        </w:tc>
      </w:tr>
      <w:tr w:rsidR="0067678B" w:rsidRPr="00326553" w:rsidTr="009C3156">
        <w:trPr>
          <w:trHeight w:val="340"/>
        </w:trPr>
        <w:tc>
          <w:tcPr>
            <w:tcW w:w="10206" w:type="dxa"/>
            <w:gridSpan w:val="3"/>
            <w:shd w:val="pct5" w:color="auto" w:fill="auto"/>
            <w:vAlign w:val="center"/>
          </w:tcPr>
          <w:p w:rsidR="0067678B" w:rsidRPr="00326553" w:rsidRDefault="00222B41" w:rsidP="0067678B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3.</w:t>
            </w:r>
            <w:r w:rsidR="0067678B">
              <w:rPr>
                <w:b/>
                <w:szCs w:val="28"/>
              </w:rPr>
              <w:t>1.</w:t>
            </w:r>
            <w:r w:rsidR="0067678B" w:rsidRPr="0067678B">
              <w:rPr>
                <w:b/>
                <w:szCs w:val="28"/>
              </w:rPr>
              <w:t>Устройств</w:t>
            </w:r>
            <w:r w:rsidR="0067678B">
              <w:rPr>
                <w:b/>
                <w:szCs w:val="28"/>
              </w:rPr>
              <w:t>о</w:t>
            </w:r>
            <w:r w:rsidR="0067678B" w:rsidRPr="0067678B">
              <w:rPr>
                <w:b/>
                <w:szCs w:val="28"/>
              </w:rPr>
              <w:t xml:space="preserve"> налива:</w:t>
            </w:r>
          </w:p>
        </w:tc>
      </w:tr>
      <w:tr w:rsidR="0003080A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03080A" w:rsidRPr="00326553" w:rsidRDefault="0067678B" w:rsidP="0007014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26553">
              <w:rPr>
                <w:szCs w:val="28"/>
              </w:rPr>
              <w:t xml:space="preserve">устройство </w:t>
            </w:r>
            <w:r w:rsidR="0003080A" w:rsidRPr="00326553">
              <w:rPr>
                <w:szCs w:val="28"/>
              </w:rPr>
              <w:t xml:space="preserve">верхнего </w:t>
            </w:r>
            <w:r w:rsidR="0003080A">
              <w:rPr>
                <w:szCs w:val="28"/>
              </w:rPr>
              <w:t xml:space="preserve">открытого </w:t>
            </w:r>
            <w:r w:rsidR="0003080A" w:rsidRPr="00326553">
              <w:rPr>
                <w:szCs w:val="28"/>
              </w:rPr>
              <w:t>налива</w:t>
            </w:r>
            <w:r w:rsidR="001D2620">
              <w:rPr>
                <w:szCs w:val="28"/>
              </w:rPr>
              <w:t xml:space="preserve"> Ду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080A" w:rsidRPr="00326553" w:rsidRDefault="0003080A" w:rsidP="0007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80A" w:rsidRPr="00326553" w:rsidRDefault="0003080A" w:rsidP="0007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0C5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6F50C5" w:rsidRPr="00326553" w:rsidRDefault="0067678B" w:rsidP="0007014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26553">
              <w:rPr>
                <w:szCs w:val="28"/>
              </w:rPr>
              <w:t xml:space="preserve">устройство </w:t>
            </w:r>
            <w:r w:rsidR="006F50C5" w:rsidRPr="00326553">
              <w:rPr>
                <w:szCs w:val="28"/>
              </w:rPr>
              <w:t>верхнего</w:t>
            </w:r>
            <w:r w:rsidR="0003080A">
              <w:rPr>
                <w:szCs w:val="28"/>
              </w:rPr>
              <w:t xml:space="preserve"> герметизированного</w:t>
            </w:r>
            <w:r w:rsidR="006F50C5" w:rsidRPr="00326553">
              <w:rPr>
                <w:szCs w:val="28"/>
              </w:rPr>
              <w:t xml:space="preserve"> налива</w:t>
            </w:r>
            <w:r w:rsidR="001D2620">
              <w:rPr>
                <w:szCs w:val="28"/>
              </w:rPr>
              <w:t xml:space="preserve"> Ду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0C5" w:rsidRPr="00326553" w:rsidRDefault="006F50C5" w:rsidP="0007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C5" w:rsidRPr="00326553" w:rsidRDefault="006F50C5" w:rsidP="0007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0FC2" w:rsidRPr="00326553" w:rsidTr="00222B41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C2" w:rsidRPr="00326553" w:rsidRDefault="0067678B" w:rsidP="00ED44BF">
            <w:pPr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  <w:r w:rsidRPr="00326553">
              <w:rPr>
                <w:szCs w:val="28"/>
              </w:rPr>
              <w:t xml:space="preserve">устройство </w:t>
            </w:r>
            <w:r w:rsidR="006F50C5" w:rsidRPr="00326553">
              <w:rPr>
                <w:szCs w:val="28"/>
              </w:rPr>
              <w:t>нижнего</w:t>
            </w:r>
            <w:r w:rsidR="00ED44BF">
              <w:rPr>
                <w:szCs w:val="28"/>
              </w:rPr>
              <w:t xml:space="preserve"> слива-</w:t>
            </w:r>
            <w:r w:rsidR="006F50C5" w:rsidRPr="00326553">
              <w:rPr>
                <w:szCs w:val="28"/>
              </w:rPr>
              <w:t>налива</w:t>
            </w:r>
            <w:r w:rsidR="00ED44BF">
              <w:rPr>
                <w:szCs w:val="28"/>
              </w:rPr>
              <w:t xml:space="preserve"> (только для светлых нефтепродуктов)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C2" w:rsidRPr="00326553" w:rsidRDefault="002E0FC2" w:rsidP="00070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FC2" w:rsidRPr="00326553" w:rsidRDefault="002E0FC2" w:rsidP="000701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78B" w:rsidRPr="00222B41" w:rsidTr="00222B41">
        <w:trPr>
          <w:trHeight w:val="340"/>
        </w:trPr>
        <w:tc>
          <w:tcPr>
            <w:tcW w:w="10206" w:type="dxa"/>
            <w:gridSpan w:val="3"/>
            <w:shd w:val="pct5" w:color="auto" w:fill="auto"/>
            <w:vAlign w:val="center"/>
          </w:tcPr>
          <w:p w:rsidR="0067678B" w:rsidRPr="00222B41" w:rsidRDefault="00222B41" w:rsidP="006767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 w:rsidR="0067678B" w:rsidRPr="0067678B">
              <w:rPr>
                <w:b/>
                <w:szCs w:val="28"/>
              </w:rPr>
              <w:t xml:space="preserve">2. </w:t>
            </w:r>
            <w:r w:rsidR="0067678B">
              <w:rPr>
                <w:b/>
                <w:szCs w:val="28"/>
              </w:rPr>
              <w:t>Автоматизация и учет</w:t>
            </w:r>
            <w:r w:rsidR="00575824">
              <w:rPr>
                <w:b/>
                <w:szCs w:val="28"/>
              </w:rPr>
              <w:t xml:space="preserve"> (варианты взаимоисключающие)</w:t>
            </w:r>
            <w:r w:rsidR="0067678B">
              <w:rPr>
                <w:b/>
                <w:szCs w:val="28"/>
              </w:rPr>
              <w:t xml:space="preserve">: </w:t>
            </w:r>
          </w:p>
        </w:tc>
      </w:tr>
      <w:tr w:rsidR="00B068D1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B068D1" w:rsidRPr="00326553" w:rsidRDefault="0067678B" w:rsidP="0007014D">
            <w:pPr>
              <w:rPr>
                <w:szCs w:val="28"/>
              </w:rPr>
            </w:pPr>
            <w:r>
              <w:rPr>
                <w:szCs w:val="28"/>
              </w:rPr>
              <w:t xml:space="preserve">- ручная </w:t>
            </w:r>
            <w:r w:rsidR="00B068D1">
              <w:rPr>
                <w:szCs w:val="28"/>
              </w:rPr>
              <w:t>запорная арматура для управления процессом налива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8D1" w:rsidRPr="00326553" w:rsidRDefault="00B068D1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68D1" w:rsidRPr="00326553" w:rsidRDefault="00B068D1" w:rsidP="0007014D">
            <w:pPr>
              <w:jc w:val="center"/>
              <w:rPr>
                <w:szCs w:val="28"/>
              </w:rPr>
            </w:pPr>
          </w:p>
        </w:tc>
      </w:tr>
      <w:tr w:rsidR="006F50C5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6F50C5" w:rsidRPr="00326553" w:rsidRDefault="0067678B" w:rsidP="0007014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26553">
              <w:rPr>
                <w:szCs w:val="28"/>
              </w:rPr>
              <w:t xml:space="preserve">система </w:t>
            </w:r>
            <w:r w:rsidR="006F50C5" w:rsidRPr="00326553">
              <w:rPr>
                <w:szCs w:val="28"/>
              </w:rPr>
              <w:t xml:space="preserve">управления наливом (клапан </w:t>
            </w:r>
            <w:proofErr w:type="spellStart"/>
            <w:r w:rsidR="006F50C5" w:rsidRPr="00326553">
              <w:rPr>
                <w:szCs w:val="28"/>
              </w:rPr>
              <w:t>отсекатель</w:t>
            </w:r>
            <w:proofErr w:type="spellEnd"/>
            <w:r w:rsidR="006F50C5" w:rsidRPr="00326553">
              <w:rPr>
                <w:szCs w:val="28"/>
              </w:rPr>
              <w:t>, датчик уровня, пульт управления с кнопками «пуск</w:t>
            </w:r>
            <w:proofErr w:type="gramStart"/>
            <w:r w:rsidR="006F50C5" w:rsidRPr="00326553">
              <w:rPr>
                <w:szCs w:val="28"/>
              </w:rPr>
              <w:t>»-</w:t>
            </w:r>
            <w:proofErr w:type="gramEnd"/>
            <w:r w:rsidR="006F50C5" w:rsidRPr="00326553">
              <w:rPr>
                <w:szCs w:val="28"/>
              </w:rPr>
              <w:t>«стоп»)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50C5" w:rsidRPr="00326553" w:rsidRDefault="006F50C5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50C5" w:rsidRPr="00326553" w:rsidRDefault="006F50C5" w:rsidP="0007014D">
            <w:pPr>
              <w:jc w:val="center"/>
              <w:rPr>
                <w:szCs w:val="28"/>
              </w:rPr>
            </w:pPr>
          </w:p>
        </w:tc>
      </w:tr>
      <w:tr w:rsidR="002E0FC2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2E0FC2" w:rsidRPr="00326553" w:rsidRDefault="0067678B" w:rsidP="0007014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26553">
              <w:rPr>
                <w:szCs w:val="28"/>
              </w:rPr>
              <w:t>счетно</w:t>
            </w:r>
            <w:r w:rsidR="00345160" w:rsidRPr="00326553">
              <w:rPr>
                <w:szCs w:val="28"/>
              </w:rPr>
              <w:t>-дозирующий комплекс для учета в единицах объема (фильтр, объемный счетчик жидкости)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FC2" w:rsidRPr="00326553" w:rsidRDefault="002E0FC2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0FC2" w:rsidRPr="00326553" w:rsidRDefault="002E0FC2" w:rsidP="0007014D">
            <w:pPr>
              <w:jc w:val="center"/>
              <w:rPr>
                <w:szCs w:val="28"/>
              </w:rPr>
            </w:pPr>
          </w:p>
        </w:tc>
      </w:tr>
      <w:tr w:rsidR="00345160" w:rsidRPr="00326553" w:rsidTr="00222B41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160" w:rsidRPr="00326553" w:rsidRDefault="0067678B" w:rsidP="0007014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26553">
              <w:rPr>
                <w:szCs w:val="28"/>
              </w:rPr>
              <w:t>счетно</w:t>
            </w:r>
            <w:r w:rsidR="00345160" w:rsidRPr="00326553">
              <w:rPr>
                <w:szCs w:val="28"/>
              </w:rPr>
              <w:t>-дозирующий комплекс для учета в единицах массы (фильтр-</w:t>
            </w:r>
            <w:proofErr w:type="spellStart"/>
            <w:r w:rsidR="00345160" w:rsidRPr="00326553">
              <w:rPr>
                <w:szCs w:val="28"/>
              </w:rPr>
              <w:t>газо</w:t>
            </w:r>
            <w:r w:rsidR="0007014D">
              <w:rPr>
                <w:szCs w:val="28"/>
              </w:rPr>
              <w:t>отделитель</w:t>
            </w:r>
            <w:proofErr w:type="spellEnd"/>
            <w:r w:rsidR="0007014D">
              <w:rPr>
                <w:szCs w:val="28"/>
              </w:rPr>
              <w:t>, массовый расходомер</w:t>
            </w:r>
            <w:proofErr w:type="gramStart"/>
            <w:r w:rsidR="0007014D">
              <w:rPr>
                <w:szCs w:val="28"/>
              </w:rPr>
              <w:t xml:space="preserve"> Е</w:t>
            </w:r>
            <w:proofErr w:type="gramEnd"/>
            <w:r w:rsidR="0007014D">
              <w:rPr>
                <w:szCs w:val="28"/>
              </w:rPr>
              <w:t xml:space="preserve">+Н  </w:t>
            </w:r>
            <w:proofErr w:type="spellStart"/>
            <w:r w:rsidR="00345160" w:rsidRPr="00326553">
              <w:rPr>
                <w:lang w:val="en-US"/>
              </w:rPr>
              <w:t>Promass</w:t>
            </w:r>
            <w:proofErr w:type="spellEnd"/>
            <w:r w:rsidR="00345160" w:rsidRPr="00345160">
              <w:t xml:space="preserve"> 83</w:t>
            </w:r>
            <w:r w:rsidR="00345160" w:rsidRPr="00326553">
              <w:rPr>
                <w:lang w:val="en-US"/>
              </w:rPr>
              <w:t>F</w:t>
            </w:r>
            <w:r w:rsidR="00345160" w:rsidRPr="00326553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160" w:rsidRPr="00326553" w:rsidRDefault="00345160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160" w:rsidRPr="00326553" w:rsidRDefault="00345160" w:rsidP="0007014D">
            <w:pPr>
              <w:jc w:val="center"/>
              <w:rPr>
                <w:szCs w:val="28"/>
              </w:rPr>
            </w:pPr>
          </w:p>
        </w:tc>
      </w:tr>
      <w:tr w:rsidR="0067678B" w:rsidRPr="0067678B" w:rsidTr="00222B41">
        <w:trPr>
          <w:trHeight w:val="340"/>
        </w:trPr>
        <w:tc>
          <w:tcPr>
            <w:tcW w:w="10206" w:type="dxa"/>
            <w:gridSpan w:val="3"/>
            <w:shd w:val="pct5" w:color="auto" w:fill="auto"/>
            <w:vAlign w:val="center"/>
          </w:tcPr>
          <w:p w:rsidR="0067678B" w:rsidRPr="0067678B" w:rsidRDefault="00222B41" w:rsidP="009C31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 w:rsidR="0067678B" w:rsidRPr="0067678B">
              <w:rPr>
                <w:b/>
                <w:szCs w:val="28"/>
              </w:rPr>
              <w:t xml:space="preserve">3. </w:t>
            </w:r>
            <w:r w:rsidR="009C3156" w:rsidRPr="0067678B">
              <w:rPr>
                <w:b/>
                <w:szCs w:val="28"/>
              </w:rPr>
              <w:t>Металлоконструкции</w:t>
            </w:r>
            <w:r w:rsidR="009C3156">
              <w:rPr>
                <w:b/>
                <w:szCs w:val="28"/>
              </w:rPr>
              <w:t>:</w:t>
            </w: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>- передвижная площадка для обслуживания цистерн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326553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>- опорная рама</w:t>
            </w:r>
            <w:r w:rsidRPr="003265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для крепления стояка налива, мостика, лестницы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326553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>- лестница входная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326553" w:rsidTr="00222B41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26553">
              <w:rPr>
                <w:szCs w:val="28"/>
              </w:rPr>
              <w:t>мостик переходной</w:t>
            </w:r>
            <w:r w:rsidR="001D2620">
              <w:rPr>
                <w:szCs w:val="28"/>
              </w:rPr>
              <w:t xml:space="preserve"> МП-4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67678B" w:rsidTr="00222B41">
        <w:trPr>
          <w:trHeight w:val="340"/>
        </w:trPr>
        <w:tc>
          <w:tcPr>
            <w:tcW w:w="7938" w:type="dxa"/>
            <w:tcBorders>
              <w:right w:val="nil"/>
            </w:tcBorders>
            <w:shd w:val="pct5" w:color="auto" w:fill="auto"/>
            <w:vAlign w:val="center"/>
          </w:tcPr>
          <w:p w:rsidR="009C3156" w:rsidRPr="0067678B" w:rsidRDefault="009C3156" w:rsidP="009C31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</w:t>
            </w:r>
            <w:r w:rsidRPr="0067678B">
              <w:rPr>
                <w:b/>
                <w:szCs w:val="28"/>
              </w:rPr>
              <w:t xml:space="preserve">4. </w:t>
            </w:r>
            <w:r>
              <w:rPr>
                <w:b/>
                <w:szCs w:val="28"/>
              </w:rPr>
              <w:t>АРМ оператора: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9C3156" w:rsidRPr="0067678B" w:rsidRDefault="009C3156" w:rsidP="0067678B">
            <w:pPr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shd w:val="pct5" w:color="auto" w:fill="auto"/>
            <w:vAlign w:val="center"/>
          </w:tcPr>
          <w:p w:rsidR="009C3156" w:rsidRPr="0067678B" w:rsidRDefault="009C3156" w:rsidP="0067678B">
            <w:pPr>
              <w:rPr>
                <w:b/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7678B">
              <w:rPr>
                <w:szCs w:val="28"/>
              </w:rPr>
              <w:t>программное обеспечение для управления процессом налива из операторной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326553" w:rsidTr="009C3156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персональный компьютер (системный блок, монитор, клавиатура, мышь, </w:t>
            </w:r>
            <w:r w:rsidRPr="007C5743">
              <w:rPr>
                <w:szCs w:val="28"/>
              </w:rPr>
              <w:t>источник бесперебойного питания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222B41" w:rsidTr="009C3156">
        <w:trPr>
          <w:trHeight w:val="340"/>
        </w:trPr>
        <w:tc>
          <w:tcPr>
            <w:tcW w:w="10206" w:type="dxa"/>
            <w:gridSpan w:val="3"/>
            <w:shd w:val="pct5" w:color="auto" w:fill="auto"/>
            <w:vAlign w:val="center"/>
          </w:tcPr>
          <w:p w:rsidR="009C3156" w:rsidRPr="00222B41" w:rsidRDefault="009C3156" w:rsidP="00222B4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3.5. </w:t>
            </w:r>
            <w:r w:rsidRPr="00222B41">
              <w:rPr>
                <w:b/>
                <w:szCs w:val="28"/>
              </w:rPr>
              <w:t>Требуемый электронасос:</w:t>
            </w: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BC1BF9" w:rsidRDefault="009C3156" w:rsidP="00222B4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C1BF9">
              <w:rPr>
                <w:szCs w:val="28"/>
              </w:rPr>
              <w:t>КМН-80-65-165 (для наземных резервуаров, 75 м</w:t>
            </w:r>
            <w:r w:rsidRPr="00BC1BF9">
              <w:rPr>
                <w:szCs w:val="28"/>
                <w:vertAlign w:val="superscript"/>
              </w:rPr>
              <w:t>3</w:t>
            </w:r>
            <w:r w:rsidRPr="00BC1BF9">
              <w:rPr>
                <w:szCs w:val="28"/>
              </w:rPr>
              <w:t>/ч, 11кВт)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BC1BF9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C1BF9">
              <w:rPr>
                <w:szCs w:val="28"/>
              </w:rPr>
              <w:t>КМН-80-65-165(2Г) (с двойным торцевым уплотн</w:t>
            </w:r>
            <w:r>
              <w:rPr>
                <w:szCs w:val="28"/>
              </w:rPr>
              <w:t xml:space="preserve">ением для наземных резервуаров, </w:t>
            </w:r>
            <w:r w:rsidRPr="00BC1BF9">
              <w:rPr>
                <w:szCs w:val="28"/>
              </w:rPr>
              <w:t>75 м</w:t>
            </w:r>
            <w:r w:rsidRPr="00BC1BF9">
              <w:rPr>
                <w:szCs w:val="28"/>
                <w:vertAlign w:val="superscript"/>
              </w:rPr>
              <w:t>3</w:t>
            </w:r>
            <w:r w:rsidRPr="00BC1BF9">
              <w:rPr>
                <w:szCs w:val="28"/>
              </w:rPr>
              <w:t>/ч, 11кВт)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jc w:val="center"/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BC1BF9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C1BF9">
              <w:rPr>
                <w:szCs w:val="28"/>
              </w:rPr>
              <w:t>КМС 100-80-180Е (для заглубленных резервуаров, с двойным торцевым уплотнением, 65м</w:t>
            </w:r>
            <w:r w:rsidRPr="00BC1BF9">
              <w:rPr>
                <w:szCs w:val="28"/>
                <w:vertAlign w:val="superscript"/>
              </w:rPr>
              <w:t>3</w:t>
            </w:r>
            <w:r w:rsidRPr="00BC1BF9">
              <w:rPr>
                <w:szCs w:val="28"/>
              </w:rPr>
              <w:t>/ч, 11кВт)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BC1BF9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C1BF9">
              <w:rPr>
                <w:szCs w:val="28"/>
              </w:rPr>
              <w:t>АСВН-80 (для заглубленных резервуаров, 37м</w:t>
            </w:r>
            <w:r w:rsidRPr="00BC1BF9">
              <w:rPr>
                <w:szCs w:val="28"/>
                <w:vertAlign w:val="superscript"/>
              </w:rPr>
              <w:t>3</w:t>
            </w:r>
            <w:r w:rsidRPr="00BC1BF9">
              <w:rPr>
                <w:szCs w:val="28"/>
              </w:rPr>
              <w:t>/ч, 11кВт)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</w:tr>
      <w:tr w:rsidR="009C3156" w:rsidRPr="00326553" w:rsidTr="009C3156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BC1BF9" w:rsidRDefault="009C3156" w:rsidP="009C315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C1BF9">
              <w:rPr>
                <w:szCs w:val="28"/>
              </w:rPr>
              <w:t>Ш-80 (для масел, 37,5м</w:t>
            </w:r>
            <w:r w:rsidRPr="00BC1BF9">
              <w:rPr>
                <w:szCs w:val="28"/>
                <w:vertAlign w:val="superscript"/>
              </w:rPr>
              <w:t>3</w:t>
            </w:r>
            <w:r w:rsidRPr="00BC1BF9">
              <w:rPr>
                <w:szCs w:val="28"/>
              </w:rPr>
              <w:t>/ч, 11кВт)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</w:tr>
      <w:tr w:rsidR="00625B96" w:rsidRPr="00326553" w:rsidTr="009C3156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96" w:rsidRDefault="00625B96" w:rsidP="00625B9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 xml:space="preserve"> </w:t>
            </w:r>
            <w:r w:rsidRPr="00625B96">
              <w:rPr>
                <w:szCs w:val="28"/>
              </w:rPr>
              <w:t>Насос УОДН170-150-125</w:t>
            </w:r>
            <w:r>
              <w:rPr>
                <w:szCs w:val="28"/>
              </w:rPr>
              <w:t xml:space="preserve"> </w:t>
            </w:r>
            <w:r w:rsidRPr="00BC1BF9">
              <w:rPr>
                <w:szCs w:val="28"/>
              </w:rPr>
              <w:t xml:space="preserve">(для </w:t>
            </w:r>
            <w:r>
              <w:rPr>
                <w:szCs w:val="28"/>
              </w:rPr>
              <w:t>вязких продуктов</w:t>
            </w:r>
            <w:r w:rsidRPr="00BC1BF9">
              <w:rPr>
                <w:szCs w:val="28"/>
              </w:rPr>
              <w:t xml:space="preserve">, </w:t>
            </w:r>
            <w:r>
              <w:rPr>
                <w:szCs w:val="28"/>
              </w:rPr>
              <w:t>60</w:t>
            </w:r>
            <w:r w:rsidRPr="00BC1BF9">
              <w:rPr>
                <w:szCs w:val="28"/>
              </w:rPr>
              <w:t>м</w:t>
            </w:r>
            <w:r w:rsidRPr="00BC1BF9">
              <w:rPr>
                <w:szCs w:val="28"/>
                <w:vertAlign w:val="superscript"/>
              </w:rPr>
              <w:t>3</w:t>
            </w:r>
            <w:r w:rsidRPr="00BC1BF9">
              <w:rPr>
                <w:szCs w:val="28"/>
              </w:rPr>
              <w:t>/ч, 11кВт)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96" w:rsidRPr="00326553" w:rsidRDefault="00625B96" w:rsidP="0007014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B96" w:rsidRPr="00326553" w:rsidRDefault="00625B96" w:rsidP="0007014D">
            <w:pPr>
              <w:rPr>
                <w:szCs w:val="28"/>
              </w:rPr>
            </w:pPr>
          </w:p>
        </w:tc>
      </w:tr>
      <w:tr w:rsidR="009C3156" w:rsidRPr="009C3156" w:rsidTr="009C3156">
        <w:trPr>
          <w:trHeight w:val="340"/>
        </w:trPr>
        <w:tc>
          <w:tcPr>
            <w:tcW w:w="10206" w:type="dxa"/>
            <w:gridSpan w:val="3"/>
            <w:shd w:val="pct5" w:color="auto" w:fill="auto"/>
            <w:vAlign w:val="center"/>
          </w:tcPr>
          <w:p w:rsidR="009C3156" w:rsidRPr="009C3156" w:rsidRDefault="009C3156" w:rsidP="0007014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 w:rsidRPr="009C3156">
              <w:rPr>
                <w:b/>
                <w:szCs w:val="28"/>
              </w:rPr>
              <w:t>6. Дополнительное оборудование</w:t>
            </w:r>
            <w:r>
              <w:rPr>
                <w:b/>
                <w:szCs w:val="28"/>
              </w:rPr>
              <w:t>:</w:t>
            </w: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326553" w:rsidRDefault="009C3156" w:rsidP="009C3156">
            <w:pPr>
              <w:rPr>
                <w:szCs w:val="28"/>
              </w:rPr>
            </w:pPr>
            <w:r w:rsidRPr="00326553">
              <w:rPr>
                <w:szCs w:val="28"/>
              </w:rPr>
              <w:t>Шлагбаум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326553" w:rsidRDefault="009C3156" w:rsidP="009C3156">
            <w:pPr>
              <w:rPr>
                <w:szCs w:val="28"/>
              </w:rPr>
            </w:pPr>
            <w:r w:rsidRPr="00326553">
              <w:rPr>
                <w:szCs w:val="28"/>
              </w:rPr>
              <w:t>Светофор (красный, зеленый)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</w:tr>
      <w:tr w:rsidR="009C3156" w:rsidRPr="00326553" w:rsidTr="0067678B">
        <w:trPr>
          <w:trHeight w:val="340"/>
        </w:trPr>
        <w:tc>
          <w:tcPr>
            <w:tcW w:w="7938" w:type="dxa"/>
            <w:shd w:val="clear" w:color="auto" w:fill="auto"/>
            <w:vAlign w:val="center"/>
          </w:tcPr>
          <w:p w:rsidR="009C3156" w:rsidRPr="00326553" w:rsidRDefault="009C3156" w:rsidP="009C3156">
            <w:pPr>
              <w:rPr>
                <w:szCs w:val="28"/>
              </w:rPr>
            </w:pPr>
            <w:r w:rsidRPr="0007014D">
              <w:rPr>
                <w:szCs w:val="28"/>
              </w:rPr>
              <w:t>Датчик загазованности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156" w:rsidRPr="00326553" w:rsidRDefault="009C3156" w:rsidP="0007014D">
            <w:pPr>
              <w:rPr>
                <w:szCs w:val="28"/>
              </w:rPr>
            </w:pPr>
          </w:p>
        </w:tc>
      </w:tr>
    </w:tbl>
    <w:p w:rsidR="009C3156" w:rsidRDefault="009C3156" w:rsidP="00BB7F70">
      <w:pPr>
        <w:ind w:left="1080"/>
        <w:rPr>
          <w:b/>
          <w:sz w:val="28"/>
          <w:szCs w:val="28"/>
        </w:rPr>
      </w:pPr>
    </w:p>
    <w:p w:rsidR="00BB7F70" w:rsidRPr="00177B00" w:rsidRDefault="009C3156" w:rsidP="00BB7F70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7F70" w:rsidRPr="00177B00">
        <w:rPr>
          <w:b/>
          <w:sz w:val="28"/>
          <w:szCs w:val="28"/>
        </w:rPr>
        <w:t>.</w:t>
      </w:r>
      <w:r w:rsidR="00ED44BF">
        <w:rPr>
          <w:b/>
          <w:sz w:val="28"/>
          <w:szCs w:val="28"/>
        </w:rPr>
        <w:t xml:space="preserve"> </w:t>
      </w:r>
      <w:r w:rsidR="00BB7F70" w:rsidRPr="00177B00">
        <w:rPr>
          <w:b/>
          <w:sz w:val="28"/>
          <w:szCs w:val="28"/>
        </w:rPr>
        <w:t xml:space="preserve">Варианты исполнения </w:t>
      </w:r>
      <w:r w:rsidR="002E0FC2">
        <w:rPr>
          <w:b/>
          <w:sz w:val="28"/>
          <w:szCs w:val="28"/>
        </w:rPr>
        <w:t>островк</w:t>
      </w:r>
      <w:r w:rsidR="00BC1BF9">
        <w:rPr>
          <w:b/>
          <w:sz w:val="28"/>
          <w:szCs w:val="28"/>
        </w:rPr>
        <w:t>ов</w:t>
      </w:r>
      <w:r w:rsidR="002E0FC2">
        <w:rPr>
          <w:b/>
          <w:sz w:val="28"/>
          <w:szCs w:val="28"/>
        </w:rPr>
        <w:t xml:space="preserve"> налива</w:t>
      </w:r>
      <w:r w:rsidR="00BB7F70" w:rsidRPr="00177B00">
        <w:rPr>
          <w:b/>
          <w:sz w:val="28"/>
          <w:szCs w:val="28"/>
        </w:rPr>
        <w:t>:</w:t>
      </w:r>
    </w:p>
    <w:tbl>
      <w:tblPr>
        <w:tblW w:w="102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866"/>
        <w:gridCol w:w="2066"/>
      </w:tblGrid>
      <w:tr w:rsidR="00BB7F70" w:rsidRPr="00FD66A4" w:rsidTr="00BC1BF9">
        <w:tc>
          <w:tcPr>
            <w:tcW w:w="2268" w:type="dxa"/>
            <w:shd w:val="clear" w:color="auto" w:fill="auto"/>
            <w:vAlign w:val="center"/>
          </w:tcPr>
          <w:p w:rsidR="00BB7F70" w:rsidRPr="00FD66A4" w:rsidRDefault="002E0FC2" w:rsidP="00E85C4D">
            <w:pPr>
              <w:jc w:val="center"/>
            </w:pPr>
            <w:r>
              <w:t>Исполнение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BB7F70" w:rsidRPr="00FD66A4" w:rsidRDefault="00BB7F70" w:rsidP="002E0FC2">
            <w:pPr>
              <w:jc w:val="center"/>
            </w:pPr>
            <w:r w:rsidRPr="00FD66A4">
              <w:t>Схем</w:t>
            </w:r>
            <w:r w:rsidR="002668D7">
              <w:t xml:space="preserve">а расположения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B7F70" w:rsidRPr="00FD66A4" w:rsidRDefault="00A24CE0" w:rsidP="00BC1BF9">
            <w:pPr>
              <w:ind w:left="-108" w:right="-108"/>
              <w:jc w:val="center"/>
            </w:pPr>
            <w:r>
              <w:t xml:space="preserve">Требуемое количество </w:t>
            </w:r>
          </w:p>
        </w:tc>
      </w:tr>
      <w:tr w:rsidR="00BB7F70" w:rsidRPr="00FD66A4" w:rsidTr="00BC1BF9">
        <w:trPr>
          <w:trHeight w:val="2363"/>
        </w:trPr>
        <w:tc>
          <w:tcPr>
            <w:tcW w:w="2268" w:type="dxa"/>
            <w:shd w:val="clear" w:color="auto" w:fill="auto"/>
            <w:vAlign w:val="center"/>
          </w:tcPr>
          <w:p w:rsidR="00BC1BF9" w:rsidRDefault="004F5A45" w:rsidP="004F5A45">
            <w:pPr>
              <w:ind w:left="-108" w:right="-108"/>
              <w:jc w:val="center"/>
            </w:pPr>
            <w:r>
              <w:t>С</w:t>
            </w:r>
            <w:r w:rsidR="00255DF4">
              <w:t xml:space="preserve"> обслуживанием цистерн с</w:t>
            </w:r>
          </w:p>
          <w:p w:rsidR="00BB7F70" w:rsidRPr="00FD66A4" w:rsidRDefault="00BC1BF9" w:rsidP="004F5A45">
            <w:pPr>
              <w:ind w:left="-108" w:right="-108"/>
              <w:jc w:val="center"/>
            </w:pPr>
            <w:r>
              <w:t>одной стороны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B410B0" w:rsidRPr="00896FE4" w:rsidRDefault="002F10B8" w:rsidP="00880E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9350" cy="1464945"/>
                  <wp:effectExtent l="0" t="0" r="0" b="0"/>
                  <wp:docPr id="6" name="Рисунок 6" descr="готово 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тово 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" t="9369" r="2483" b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B7F70" w:rsidRPr="00FD66A4" w:rsidRDefault="00BB7F70" w:rsidP="00E85C4D">
            <w:pPr>
              <w:jc w:val="center"/>
            </w:pPr>
          </w:p>
        </w:tc>
      </w:tr>
      <w:tr w:rsidR="00BC1BF9" w:rsidRPr="00FD66A4" w:rsidTr="00BC1BF9">
        <w:trPr>
          <w:trHeight w:val="2641"/>
        </w:trPr>
        <w:tc>
          <w:tcPr>
            <w:tcW w:w="2268" w:type="dxa"/>
            <w:shd w:val="clear" w:color="auto" w:fill="auto"/>
            <w:vAlign w:val="center"/>
          </w:tcPr>
          <w:p w:rsidR="00BC1BF9" w:rsidRDefault="00BC1BF9" w:rsidP="00E85C4D">
            <w:pPr>
              <w:ind w:left="-108" w:right="-108"/>
              <w:jc w:val="center"/>
            </w:pPr>
            <w:r>
              <w:t xml:space="preserve">С </w:t>
            </w:r>
            <w:r w:rsidR="00255DF4" w:rsidRPr="00255DF4">
              <w:t>обслуживанием цистерн с</w:t>
            </w:r>
            <w:r w:rsidR="00255DF4">
              <w:t xml:space="preserve"> </w:t>
            </w:r>
            <w:r>
              <w:t>двух сторон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BC1BF9" w:rsidRDefault="002F10B8" w:rsidP="00E85C4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914650" cy="2066925"/>
                  <wp:effectExtent l="0" t="0" r="0" b="0"/>
                  <wp:docPr id="2" name="Рисунок 2" descr="Комплекс 6-6 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плекс 6-6 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1BF9" w:rsidRPr="00FD66A4" w:rsidRDefault="00BC1BF9" w:rsidP="00E85C4D">
            <w:pPr>
              <w:jc w:val="center"/>
            </w:pPr>
          </w:p>
        </w:tc>
      </w:tr>
    </w:tbl>
    <w:p w:rsidR="00BB7F70" w:rsidRDefault="00BB7F70" w:rsidP="00BB7F70">
      <w:pPr>
        <w:ind w:firstLine="1080"/>
        <w:rPr>
          <w:b/>
        </w:rPr>
      </w:pPr>
    </w:p>
    <w:p w:rsidR="00ED44BF" w:rsidRPr="00ED44BF" w:rsidRDefault="009C3156" w:rsidP="00ED44BF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D44BF" w:rsidRPr="00177B00">
        <w:rPr>
          <w:b/>
          <w:sz w:val="28"/>
          <w:szCs w:val="28"/>
        </w:rPr>
        <w:t>.</w:t>
      </w:r>
      <w:r w:rsidR="00ED44BF">
        <w:rPr>
          <w:b/>
          <w:sz w:val="28"/>
          <w:szCs w:val="28"/>
        </w:rPr>
        <w:t xml:space="preserve"> Налив нескольких продуктов через один стояк</w:t>
      </w:r>
      <w:r w:rsidR="00ED44BF" w:rsidRPr="00177B00">
        <w:rPr>
          <w:b/>
          <w:sz w:val="28"/>
          <w:szCs w:val="28"/>
        </w:rPr>
        <w:t>: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2"/>
        <w:gridCol w:w="1368"/>
        <w:gridCol w:w="1276"/>
      </w:tblGrid>
      <w:tr w:rsidR="00ED44BF" w:rsidRPr="007C5743" w:rsidTr="003F0040">
        <w:tc>
          <w:tcPr>
            <w:tcW w:w="7562" w:type="dxa"/>
            <w:shd w:val="clear" w:color="auto" w:fill="auto"/>
            <w:vAlign w:val="center"/>
          </w:tcPr>
          <w:p w:rsidR="00ED44BF" w:rsidRPr="00326553" w:rsidRDefault="00ED44BF" w:rsidP="00ED44BF">
            <w:pPr>
              <w:rPr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D44BF" w:rsidRPr="007C5743" w:rsidRDefault="00ED44BF" w:rsidP="00ED44BF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4BF" w:rsidRPr="007C5743" w:rsidRDefault="00ED44BF" w:rsidP="00DE0D30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>Нет</w:t>
            </w:r>
          </w:p>
        </w:tc>
      </w:tr>
      <w:tr w:rsidR="00ED44BF" w:rsidRPr="00326553" w:rsidTr="003F0040">
        <w:trPr>
          <w:trHeight w:val="340"/>
        </w:trPr>
        <w:tc>
          <w:tcPr>
            <w:tcW w:w="7562" w:type="dxa"/>
            <w:shd w:val="clear" w:color="auto" w:fill="auto"/>
            <w:vAlign w:val="center"/>
          </w:tcPr>
          <w:p w:rsidR="00ED44BF" w:rsidRPr="00326553" w:rsidRDefault="00ED44BF" w:rsidP="00DE0D30">
            <w:pPr>
              <w:rPr>
                <w:szCs w:val="28"/>
              </w:rPr>
            </w:pPr>
            <w:r>
              <w:rPr>
                <w:szCs w:val="28"/>
              </w:rPr>
              <w:t>Налив двух продуктов через один стояк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D44BF" w:rsidRPr="00326553" w:rsidRDefault="00ED44BF" w:rsidP="00DE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4BF" w:rsidRPr="00326553" w:rsidRDefault="00ED44BF" w:rsidP="00DE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4BF" w:rsidRPr="00326553" w:rsidTr="003F0040">
        <w:trPr>
          <w:trHeight w:val="340"/>
        </w:trPr>
        <w:tc>
          <w:tcPr>
            <w:tcW w:w="7562" w:type="dxa"/>
            <w:shd w:val="clear" w:color="auto" w:fill="auto"/>
            <w:vAlign w:val="center"/>
          </w:tcPr>
          <w:p w:rsidR="00ED44BF" w:rsidRDefault="00ED44BF" w:rsidP="00ED44BF">
            <w:pPr>
              <w:rPr>
                <w:szCs w:val="28"/>
              </w:rPr>
            </w:pPr>
            <w:r>
              <w:rPr>
                <w:szCs w:val="28"/>
              </w:rPr>
              <w:t>Налив трех продуктов через один стояк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D44BF" w:rsidRPr="00326553" w:rsidRDefault="00ED44BF" w:rsidP="00DE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4BF" w:rsidRPr="00326553" w:rsidRDefault="00ED44BF" w:rsidP="00DE0D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BF9" w:rsidRDefault="00BC1BF9" w:rsidP="009A689D">
      <w:pPr>
        <w:ind w:left="1134"/>
        <w:rPr>
          <w:b/>
          <w:sz w:val="28"/>
          <w:szCs w:val="28"/>
        </w:rPr>
      </w:pPr>
    </w:p>
    <w:p w:rsidR="004F5A45" w:rsidRDefault="004F5A45" w:rsidP="009A689D">
      <w:pPr>
        <w:ind w:left="1134"/>
        <w:rPr>
          <w:b/>
          <w:sz w:val="28"/>
          <w:szCs w:val="28"/>
        </w:rPr>
      </w:pPr>
    </w:p>
    <w:p w:rsidR="004F5A45" w:rsidRDefault="004F5A45" w:rsidP="009A689D">
      <w:pPr>
        <w:ind w:left="1134"/>
        <w:rPr>
          <w:b/>
          <w:sz w:val="28"/>
          <w:szCs w:val="28"/>
          <w:lang w:val="en-US"/>
        </w:rPr>
      </w:pPr>
    </w:p>
    <w:p w:rsidR="003D4514" w:rsidRDefault="003D4514" w:rsidP="009A689D">
      <w:pPr>
        <w:ind w:left="1134"/>
        <w:rPr>
          <w:b/>
          <w:sz w:val="28"/>
          <w:szCs w:val="28"/>
          <w:lang w:val="en-US"/>
        </w:rPr>
      </w:pPr>
    </w:p>
    <w:p w:rsidR="003D4514" w:rsidRPr="003D4514" w:rsidRDefault="003D4514" w:rsidP="009A689D">
      <w:pPr>
        <w:ind w:left="1134"/>
        <w:rPr>
          <w:b/>
          <w:sz w:val="28"/>
          <w:szCs w:val="28"/>
          <w:lang w:val="en-US"/>
        </w:rPr>
      </w:pPr>
      <w:bookmarkStart w:id="0" w:name="_GoBack"/>
      <w:bookmarkEnd w:id="0"/>
    </w:p>
    <w:p w:rsidR="00ED44BF" w:rsidRPr="00ED44BF" w:rsidRDefault="009C3156" w:rsidP="00ED44BF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D44BF" w:rsidRPr="00177B00">
        <w:rPr>
          <w:b/>
          <w:sz w:val="28"/>
          <w:szCs w:val="28"/>
        </w:rPr>
        <w:t>.</w:t>
      </w:r>
      <w:r w:rsidR="00ED44BF">
        <w:rPr>
          <w:b/>
          <w:sz w:val="28"/>
          <w:szCs w:val="28"/>
        </w:rPr>
        <w:t xml:space="preserve"> Наличие электрообогрева</w:t>
      </w:r>
      <w:r w:rsidR="00ED44BF" w:rsidRPr="00177B00">
        <w:rPr>
          <w:b/>
          <w:sz w:val="28"/>
          <w:szCs w:val="28"/>
        </w:rPr>
        <w:t>: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2"/>
        <w:gridCol w:w="1368"/>
        <w:gridCol w:w="1276"/>
      </w:tblGrid>
      <w:tr w:rsidR="00ED44BF" w:rsidRPr="007C5743" w:rsidTr="00DE0D30">
        <w:tc>
          <w:tcPr>
            <w:tcW w:w="7562" w:type="dxa"/>
            <w:shd w:val="clear" w:color="auto" w:fill="auto"/>
            <w:vAlign w:val="center"/>
          </w:tcPr>
          <w:p w:rsidR="00ED44BF" w:rsidRPr="00326553" w:rsidRDefault="00ED44BF" w:rsidP="00DE0D30">
            <w:pPr>
              <w:rPr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ED44BF" w:rsidRPr="007C5743" w:rsidRDefault="00ED44BF" w:rsidP="00DE0D30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4BF" w:rsidRPr="007C5743" w:rsidRDefault="00ED44BF" w:rsidP="00DE0D30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>Нет</w:t>
            </w:r>
          </w:p>
        </w:tc>
      </w:tr>
      <w:tr w:rsidR="0079012C" w:rsidRPr="00326553" w:rsidTr="00DE0D30">
        <w:trPr>
          <w:trHeight w:val="340"/>
        </w:trPr>
        <w:tc>
          <w:tcPr>
            <w:tcW w:w="7562" w:type="dxa"/>
            <w:shd w:val="clear" w:color="auto" w:fill="auto"/>
            <w:vAlign w:val="center"/>
          </w:tcPr>
          <w:p w:rsidR="0079012C" w:rsidRDefault="0079012C" w:rsidP="00B90107">
            <w:pPr>
              <w:rPr>
                <w:szCs w:val="28"/>
              </w:rPr>
            </w:pPr>
            <w:r>
              <w:rPr>
                <w:szCs w:val="28"/>
              </w:rPr>
              <w:t>Электрообогрев запорной арматуры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012C" w:rsidRPr="00326553" w:rsidRDefault="0079012C" w:rsidP="00DE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012C" w:rsidRPr="00326553" w:rsidRDefault="0079012C" w:rsidP="00DE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4BF" w:rsidRPr="00326553" w:rsidTr="00DE0D30">
        <w:trPr>
          <w:trHeight w:val="340"/>
        </w:trPr>
        <w:tc>
          <w:tcPr>
            <w:tcW w:w="7562" w:type="dxa"/>
            <w:shd w:val="clear" w:color="auto" w:fill="auto"/>
            <w:vAlign w:val="center"/>
          </w:tcPr>
          <w:p w:rsidR="00ED44BF" w:rsidRPr="00326553" w:rsidRDefault="00B90107" w:rsidP="00B90107">
            <w:pPr>
              <w:rPr>
                <w:szCs w:val="28"/>
              </w:rPr>
            </w:pPr>
            <w:r>
              <w:rPr>
                <w:szCs w:val="28"/>
              </w:rPr>
              <w:t xml:space="preserve">Электрообогрев шарнирного трубопровода </w:t>
            </w:r>
            <w:r w:rsidR="00ED44BF">
              <w:rPr>
                <w:szCs w:val="28"/>
              </w:rPr>
              <w:t>стояк</w:t>
            </w:r>
            <w:r>
              <w:rPr>
                <w:szCs w:val="28"/>
              </w:rPr>
              <w:t>а налива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D44BF" w:rsidRPr="00326553" w:rsidRDefault="00ED44BF" w:rsidP="00DE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44BF" w:rsidRPr="00326553" w:rsidRDefault="00ED44BF" w:rsidP="00DE0D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44BF" w:rsidRDefault="00ED44BF" w:rsidP="00ED44BF">
      <w:pPr>
        <w:ind w:left="1134"/>
        <w:rPr>
          <w:b/>
          <w:sz w:val="28"/>
          <w:szCs w:val="28"/>
        </w:rPr>
      </w:pPr>
    </w:p>
    <w:p w:rsidR="00B90107" w:rsidRDefault="00D86EDE" w:rsidP="00BB7F70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0107" w:rsidRPr="00A5523E">
        <w:rPr>
          <w:b/>
          <w:sz w:val="28"/>
          <w:szCs w:val="28"/>
        </w:rPr>
        <w:t>.</w:t>
      </w:r>
      <w:r w:rsidR="00B90107" w:rsidRPr="00B90107">
        <w:rPr>
          <w:b/>
          <w:sz w:val="28"/>
          <w:szCs w:val="28"/>
        </w:rPr>
        <w:t xml:space="preserve"> Пуско-наладочные работы и ввод в эксплуатацию</w:t>
      </w:r>
      <w:r w:rsidR="00B90107">
        <w:rPr>
          <w:b/>
          <w:sz w:val="28"/>
          <w:szCs w:val="28"/>
        </w:rPr>
        <w:t>: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2"/>
        <w:gridCol w:w="1368"/>
        <w:gridCol w:w="1276"/>
      </w:tblGrid>
      <w:tr w:rsidR="00B90107" w:rsidRPr="007C5743" w:rsidTr="00304995">
        <w:tc>
          <w:tcPr>
            <w:tcW w:w="7562" w:type="dxa"/>
            <w:shd w:val="clear" w:color="auto" w:fill="auto"/>
            <w:vAlign w:val="center"/>
          </w:tcPr>
          <w:p w:rsidR="00B90107" w:rsidRPr="00326553" w:rsidRDefault="00B90107" w:rsidP="00DE0D30">
            <w:pPr>
              <w:rPr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B90107" w:rsidRPr="007C5743" w:rsidRDefault="00B90107" w:rsidP="00DE0D30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107" w:rsidRPr="007C5743" w:rsidRDefault="00B90107" w:rsidP="00DE0D30">
            <w:pPr>
              <w:jc w:val="center"/>
              <w:rPr>
                <w:b/>
                <w:szCs w:val="28"/>
              </w:rPr>
            </w:pPr>
            <w:r w:rsidRPr="007C5743">
              <w:rPr>
                <w:b/>
                <w:szCs w:val="28"/>
              </w:rPr>
              <w:t>Нет</w:t>
            </w:r>
          </w:p>
        </w:tc>
      </w:tr>
      <w:tr w:rsidR="00B90107" w:rsidRPr="00326553" w:rsidTr="00304995">
        <w:trPr>
          <w:trHeight w:val="340"/>
        </w:trPr>
        <w:tc>
          <w:tcPr>
            <w:tcW w:w="7562" w:type="dxa"/>
            <w:shd w:val="clear" w:color="auto" w:fill="auto"/>
            <w:vAlign w:val="center"/>
          </w:tcPr>
          <w:p w:rsidR="00B90107" w:rsidRPr="00326553" w:rsidRDefault="00B90107" w:rsidP="00DE0D30">
            <w:pPr>
              <w:rPr>
                <w:szCs w:val="28"/>
              </w:rPr>
            </w:pPr>
            <w:r>
              <w:t>Производится заводом-изготовителем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90107" w:rsidRPr="00326553" w:rsidRDefault="00B90107" w:rsidP="00DE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107" w:rsidRPr="00326553" w:rsidRDefault="00B90107" w:rsidP="00DE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0107" w:rsidRPr="00326553" w:rsidTr="00304995">
        <w:trPr>
          <w:trHeight w:val="340"/>
        </w:trPr>
        <w:tc>
          <w:tcPr>
            <w:tcW w:w="7562" w:type="dxa"/>
            <w:shd w:val="clear" w:color="auto" w:fill="auto"/>
            <w:vAlign w:val="center"/>
          </w:tcPr>
          <w:p w:rsidR="00B90107" w:rsidRDefault="00B90107" w:rsidP="00DE0D30">
            <w:pPr>
              <w:rPr>
                <w:szCs w:val="28"/>
              </w:rPr>
            </w:pPr>
            <w:r>
              <w:t>Производится другой специализированной организацией по документации завода-изготовителя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90107" w:rsidRPr="00326553" w:rsidRDefault="00B90107" w:rsidP="00DE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107" w:rsidRPr="00326553" w:rsidRDefault="00B90107" w:rsidP="00DE0D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EDE" w:rsidRDefault="00D86EDE" w:rsidP="00D86EDE">
      <w:pPr>
        <w:ind w:left="1134"/>
        <w:rPr>
          <w:b/>
          <w:sz w:val="28"/>
          <w:szCs w:val="28"/>
        </w:rPr>
      </w:pPr>
    </w:p>
    <w:p w:rsidR="00D86EDE" w:rsidRPr="00A5523E" w:rsidRDefault="00D86EDE" w:rsidP="00D86EDE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52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Транспортировка: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36"/>
        <w:gridCol w:w="2589"/>
        <w:gridCol w:w="2835"/>
      </w:tblGrid>
      <w:tr w:rsidR="004F5A45" w:rsidRPr="004F5A45" w:rsidTr="00566E0B">
        <w:trPr>
          <w:trHeight w:val="577"/>
        </w:trPr>
        <w:tc>
          <w:tcPr>
            <w:tcW w:w="2446" w:type="dxa"/>
            <w:shd w:val="clear" w:color="auto" w:fill="auto"/>
            <w:vAlign w:val="center"/>
          </w:tcPr>
          <w:p w:rsidR="004F5A45" w:rsidRPr="004F5A45" w:rsidRDefault="004F5A45" w:rsidP="00566E0B">
            <w:pPr>
              <w:jc w:val="center"/>
            </w:pPr>
            <w:r w:rsidRPr="004F5A45">
              <w:t>Самовывоз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F5A45" w:rsidRPr="004F5A45" w:rsidRDefault="004F5A45" w:rsidP="00566E0B">
            <w:pPr>
              <w:jc w:val="center"/>
            </w:pPr>
            <w:r w:rsidRPr="004F5A45">
              <w:t>Деловые линии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4F5A45" w:rsidRPr="004F5A45" w:rsidRDefault="004F5A45" w:rsidP="00566E0B">
            <w:pPr>
              <w:jc w:val="center"/>
            </w:pPr>
            <w:proofErr w:type="spellStart"/>
            <w:r w:rsidRPr="004F5A45">
              <w:t>Желдорэкспедиция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F5A45" w:rsidRPr="004F5A45" w:rsidRDefault="004F5A45" w:rsidP="00566E0B">
            <w:pPr>
              <w:jc w:val="center"/>
            </w:pPr>
            <w:r w:rsidRPr="004F5A45">
              <w:t>Автотранспорт поставщика</w:t>
            </w:r>
          </w:p>
        </w:tc>
      </w:tr>
      <w:tr w:rsidR="004F5A45" w:rsidRPr="00566E0B" w:rsidTr="00566E0B">
        <w:trPr>
          <w:trHeight w:val="577"/>
        </w:trPr>
        <w:tc>
          <w:tcPr>
            <w:tcW w:w="2446" w:type="dxa"/>
            <w:shd w:val="clear" w:color="auto" w:fill="auto"/>
          </w:tcPr>
          <w:p w:rsidR="004F5A45" w:rsidRPr="00566E0B" w:rsidRDefault="004F5A45" w:rsidP="00566E0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:rsidR="004F5A45" w:rsidRPr="00566E0B" w:rsidRDefault="004F5A45" w:rsidP="00566E0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89" w:type="dxa"/>
            <w:shd w:val="clear" w:color="auto" w:fill="auto"/>
          </w:tcPr>
          <w:p w:rsidR="004F5A45" w:rsidRPr="00566E0B" w:rsidRDefault="004F5A45" w:rsidP="00566E0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F5A45" w:rsidRPr="00566E0B" w:rsidRDefault="004F5A45" w:rsidP="00566E0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86EDE" w:rsidRDefault="00D86EDE" w:rsidP="00D86EDE">
      <w:pPr>
        <w:ind w:firstLine="1080"/>
        <w:rPr>
          <w:b/>
          <w:sz w:val="28"/>
          <w:szCs w:val="28"/>
        </w:rPr>
      </w:pPr>
    </w:p>
    <w:p w:rsidR="00BB7F70" w:rsidRPr="00177B00" w:rsidRDefault="009C3156" w:rsidP="00BB7F70">
      <w:pPr>
        <w:ind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B7F70" w:rsidRPr="00177B00">
        <w:rPr>
          <w:b/>
          <w:sz w:val="28"/>
          <w:szCs w:val="28"/>
        </w:rPr>
        <w:t>.</w:t>
      </w:r>
      <w:r w:rsidR="00B90107">
        <w:rPr>
          <w:b/>
          <w:sz w:val="28"/>
          <w:szCs w:val="28"/>
        </w:rPr>
        <w:t xml:space="preserve"> </w:t>
      </w:r>
      <w:r w:rsidR="00BB7F70" w:rsidRPr="00177B00">
        <w:rPr>
          <w:b/>
          <w:sz w:val="28"/>
          <w:szCs w:val="28"/>
        </w:rPr>
        <w:t>Дополнительные сведения: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000E49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000E49" w:rsidRPr="00E85C4D" w:rsidRDefault="00000E49" w:rsidP="00B81A83">
            <w:pPr>
              <w:rPr>
                <w:sz w:val="20"/>
                <w:szCs w:val="20"/>
              </w:rPr>
            </w:pPr>
          </w:p>
        </w:tc>
      </w:tr>
      <w:tr w:rsidR="00BB7F70" w:rsidRPr="00E85C4D" w:rsidTr="00B90107">
        <w:trPr>
          <w:trHeight w:val="340"/>
        </w:trPr>
        <w:tc>
          <w:tcPr>
            <w:tcW w:w="10206" w:type="dxa"/>
            <w:shd w:val="clear" w:color="auto" w:fill="auto"/>
            <w:vAlign w:val="center"/>
          </w:tcPr>
          <w:p w:rsidR="00BB7F70" w:rsidRPr="00E85C4D" w:rsidRDefault="00BB7F70" w:rsidP="00B81A83">
            <w:pPr>
              <w:rPr>
                <w:sz w:val="20"/>
                <w:szCs w:val="20"/>
              </w:rPr>
            </w:pPr>
          </w:p>
        </w:tc>
      </w:tr>
    </w:tbl>
    <w:p w:rsidR="00BB7F70" w:rsidRDefault="00BB7F70" w:rsidP="00BB7F70">
      <w:pPr>
        <w:ind w:left="1080"/>
      </w:pPr>
    </w:p>
    <w:p w:rsidR="000D732C" w:rsidRDefault="000D732C" w:rsidP="00BB7F70">
      <w:pPr>
        <w:ind w:left="1080"/>
      </w:pPr>
    </w:p>
    <w:p w:rsidR="000D732C" w:rsidRDefault="000D732C" w:rsidP="00BB7F70">
      <w:pPr>
        <w:ind w:left="1080"/>
      </w:pPr>
      <w:r>
        <w:t>СОГЛАСОВАНО:</w:t>
      </w:r>
    </w:p>
    <w:p w:rsidR="000D732C" w:rsidRDefault="000D732C" w:rsidP="00BB7F70">
      <w:pPr>
        <w:ind w:left="1080"/>
      </w:pPr>
    </w:p>
    <w:p w:rsidR="000D732C" w:rsidRDefault="000D732C" w:rsidP="00BB7F70">
      <w:pPr>
        <w:ind w:left="1080"/>
        <w:rPr>
          <w:sz w:val="28"/>
        </w:rPr>
      </w:pPr>
      <w:r w:rsidRPr="000D732C">
        <w:rPr>
          <w:sz w:val="28"/>
        </w:rPr>
        <w:t>Заказчик</w:t>
      </w:r>
      <w:r>
        <w:rPr>
          <w:sz w:val="28"/>
        </w:rPr>
        <w:t xml:space="preserve"> ______________________                Поставщик ______________________</w:t>
      </w:r>
    </w:p>
    <w:p w:rsidR="000D732C" w:rsidRPr="000D732C" w:rsidRDefault="000D732C" w:rsidP="000D732C">
      <w:pPr>
        <w:ind w:left="1080" w:firstLine="1897"/>
        <w:rPr>
          <w:sz w:val="22"/>
        </w:rPr>
      </w:pPr>
      <w:r>
        <w:rPr>
          <w:sz w:val="22"/>
        </w:rPr>
        <w:t>Подпись, Ф.И.О.                                                                          Подпись, Ф.И.О.</w:t>
      </w:r>
    </w:p>
    <w:sectPr w:rsidR="000D732C" w:rsidRPr="000D732C" w:rsidSect="003D4514">
      <w:headerReference w:type="default" r:id="rId9"/>
      <w:type w:val="continuous"/>
      <w:pgSz w:w="11906" w:h="16838" w:code="9"/>
      <w:pgMar w:top="1135" w:right="386" w:bottom="539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14" w:rsidRDefault="003D4514" w:rsidP="003D4514">
      <w:r>
        <w:separator/>
      </w:r>
    </w:p>
  </w:endnote>
  <w:endnote w:type="continuationSeparator" w:id="0">
    <w:p w:rsidR="003D4514" w:rsidRDefault="003D4514" w:rsidP="003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14" w:rsidRDefault="003D4514" w:rsidP="003D4514">
      <w:r>
        <w:separator/>
      </w:r>
    </w:p>
  </w:footnote>
  <w:footnote w:type="continuationSeparator" w:id="0">
    <w:p w:rsidR="003D4514" w:rsidRDefault="003D4514" w:rsidP="003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14" w:rsidRDefault="003D4514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8A7AB" wp14:editId="0C651E25">
          <wp:simplePos x="0" y="0"/>
          <wp:positionH relativeFrom="column">
            <wp:posOffset>233045</wp:posOffset>
          </wp:positionH>
          <wp:positionV relativeFrom="paragraph">
            <wp:posOffset>-291465</wp:posOffset>
          </wp:positionV>
          <wp:extent cx="2009775" cy="372110"/>
          <wp:effectExtent l="0" t="0" r="9525" b="8890"/>
          <wp:wrapNone/>
          <wp:docPr id="3" name="Рисунок 3" descr="logo-для-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для-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52B82" wp14:editId="04C2F0B3">
              <wp:simplePos x="0" y="0"/>
              <wp:positionH relativeFrom="column">
                <wp:posOffset>239395</wp:posOffset>
              </wp:positionH>
              <wp:positionV relativeFrom="paragraph">
                <wp:posOffset>259080</wp:posOffset>
              </wp:positionV>
              <wp:extent cx="6858000" cy="0"/>
              <wp:effectExtent l="0" t="19050" r="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20.4pt" to="558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" strokecolor="#00b050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4"/>
    <w:rsid w:val="00000E49"/>
    <w:rsid w:val="00020076"/>
    <w:rsid w:val="0003080A"/>
    <w:rsid w:val="00061E17"/>
    <w:rsid w:val="0007014D"/>
    <w:rsid w:val="00086575"/>
    <w:rsid w:val="000C748D"/>
    <w:rsid w:val="000D732C"/>
    <w:rsid w:val="000F56A7"/>
    <w:rsid w:val="00126C03"/>
    <w:rsid w:val="00141199"/>
    <w:rsid w:val="0014228F"/>
    <w:rsid w:val="001519C2"/>
    <w:rsid w:val="00177B00"/>
    <w:rsid w:val="001B57AB"/>
    <w:rsid w:val="001D2620"/>
    <w:rsid w:val="00212931"/>
    <w:rsid w:val="00215A54"/>
    <w:rsid w:val="00220F1E"/>
    <w:rsid w:val="00222B41"/>
    <w:rsid w:val="00233D18"/>
    <w:rsid w:val="00234E50"/>
    <w:rsid w:val="002462B4"/>
    <w:rsid w:val="00255DF4"/>
    <w:rsid w:val="00266424"/>
    <w:rsid w:val="002668D7"/>
    <w:rsid w:val="002A71B0"/>
    <w:rsid w:val="002C7401"/>
    <w:rsid w:val="002D5AC0"/>
    <w:rsid w:val="002E0FC2"/>
    <w:rsid w:val="002F0DFC"/>
    <w:rsid w:val="002F10B8"/>
    <w:rsid w:val="00304995"/>
    <w:rsid w:val="00317F1B"/>
    <w:rsid w:val="00321768"/>
    <w:rsid w:val="00326553"/>
    <w:rsid w:val="00345160"/>
    <w:rsid w:val="00372316"/>
    <w:rsid w:val="003D4514"/>
    <w:rsid w:val="003F0040"/>
    <w:rsid w:val="00413F2D"/>
    <w:rsid w:val="00435245"/>
    <w:rsid w:val="00487693"/>
    <w:rsid w:val="004C5441"/>
    <w:rsid w:val="004C64C1"/>
    <w:rsid w:val="004D059D"/>
    <w:rsid w:val="004E6170"/>
    <w:rsid w:val="004F5A45"/>
    <w:rsid w:val="005042B2"/>
    <w:rsid w:val="00513EF8"/>
    <w:rsid w:val="005153FC"/>
    <w:rsid w:val="005346D2"/>
    <w:rsid w:val="005356D9"/>
    <w:rsid w:val="00547F1C"/>
    <w:rsid w:val="00560CDC"/>
    <w:rsid w:val="00566E0B"/>
    <w:rsid w:val="00575824"/>
    <w:rsid w:val="005B53F4"/>
    <w:rsid w:val="005D50CA"/>
    <w:rsid w:val="005E0FDA"/>
    <w:rsid w:val="006217A5"/>
    <w:rsid w:val="006253C1"/>
    <w:rsid w:val="00625B96"/>
    <w:rsid w:val="0062763D"/>
    <w:rsid w:val="0066729D"/>
    <w:rsid w:val="0067678B"/>
    <w:rsid w:val="00685EEE"/>
    <w:rsid w:val="006C5D7D"/>
    <w:rsid w:val="006D092F"/>
    <w:rsid w:val="006E4B65"/>
    <w:rsid w:val="006F50C5"/>
    <w:rsid w:val="00702238"/>
    <w:rsid w:val="00747C8B"/>
    <w:rsid w:val="00754C51"/>
    <w:rsid w:val="007613A9"/>
    <w:rsid w:val="00772E4F"/>
    <w:rsid w:val="0079012C"/>
    <w:rsid w:val="00792BE5"/>
    <w:rsid w:val="007A43BB"/>
    <w:rsid w:val="007C5743"/>
    <w:rsid w:val="007D1513"/>
    <w:rsid w:val="007D4E89"/>
    <w:rsid w:val="0080120D"/>
    <w:rsid w:val="00844B02"/>
    <w:rsid w:val="00862A41"/>
    <w:rsid w:val="00865FFB"/>
    <w:rsid w:val="008774E9"/>
    <w:rsid w:val="00880E8F"/>
    <w:rsid w:val="00896FE4"/>
    <w:rsid w:val="008A5ACA"/>
    <w:rsid w:val="008F63FF"/>
    <w:rsid w:val="00913D80"/>
    <w:rsid w:val="009A689D"/>
    <w:rsid w:val="009B1EFE"/>
    <w:rsid w:val="009B358F"/>
    <w:rsid w:val="009C0853"/>
    <w:rsid w:val="009C3156"/>
    <w:rsid w:val="009C4998"/>
    <w:rsid w:val="009D5308"/>
    <w:rsid w:val="009E339A"/>
    <w:rsid w:val="009F016F"/>
    <w:rsid w:val="00A12BC0"/>
    <w:rsid w:val="00A24CE0"/>
    <w:rsid w:val="00A47A54"/>
    <w:rsid w:val="00A55EED"/>
    <w:rsid w:val="00A611ED"/>
    <w:rsid w:val="00A70EFE"/>
    <w:rsid w:val="00AB73BD"/>
    <w:rsid w:val="00AC3A94"/>
    <w:rsid w:val="00B00CC5"/>
    <w:rsid w:val="00B068D1"/>
    <w:rsid w:val="00B13541"/>
    <w:rsid w:val="00B211AA"/>
    <w:rsid w:val="00B324C4"/>
    <w:rsid w:val="00B342D0"/>
    <w:rsid w:val="00B410B0"/>
    <w:rsid w:val="00B43097"/>
    <w:rsid w:val="00B4636B"/>
    <w:rsid w:val="00B81A83"/>
    <w:rsid w:val="00B864B1"/>
    <w:rsid w:val="00B90107"/>
    <w:rsid w:val="00BA1A64"/>
    <w:rsid w:val="00BA2584"/>
    <w:rsid w:val="00BB7F70"/>
    <w:rsid w:val="00BC1BF9"/>
    <w:rsid w:val="00BC255A"/>
    <w:rsid w:val="00BC69B0"/>
    <w:rsid w:val="00C070F7"/>
    <w:rsid w:val="00C16E3F"/>
    <w:rsid w:val="00C25E80"/>
    <w:rsid w:val="00C477E1"/>
    <w:rsid w:val="00C858F1"/>
    <w:rsid w:val="00CA52AA"/>
    <w:rsid w:val="00CB57F4"/>
    <w:rsid w:val="00CC756C"/>
    <w:rsid w:val="00CE501A"/>
    <w:rsid w:val="00D039CD"/>
    <w:rsid w:val="00D068A5"/>
    <w:rsid w:val="00D10921"/>
    <w:rsid w:val="00D12234"/>
    <w:rsid w:val="00D63AB3"/>
    <w:rsid w:val="00D86EDE"/>
    <w:rsid w:val="00DA554D"/>
    <w:rsid w:val="00DA6625"/>
    <w:rsid w:val="00DB6AEC"/>
    <w:rsid w:val="00DC103F"/>
    <w:rsid w:val="00DC123A"/>
    <w:rsid w:val="00DE0D30"/>
    <w:rsid w:val="00E053B2"/>
    <w:rsid w:val="00E147B8"/>
    <w:rsid w:val="00E51A56"/>
    <w:rsid w:val="00E54736"/>
    <w:rsid w:val="00E5773E"/>
    <w:rsid w:val="00E85C4D"/>
    <w:rsid w:val="00EB3906"/>
    <w:rsid w:val="00EC5D73"/>
    <w:rsid w:val="00ED44BF"/>
    <w:rsid w:val="00EF129B"/>
    <w:rsid w:val="00F05BA8"/>
    <w:rsid w:val="00F2337C"/>
    <w:rsid w:val="00F27FF5"/>
    <w:rsid w:val="00F6100F"/>
    <w:rsid w:val="00F61C6A"/>
    <w:rsid w:val="00F70797"/>
    <w:rsid w:val="00F746D7"/>
    <w:rsid w:val="00F82C52"/>
    <w:rsid w:val="00F8704D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0EF"/>
    <w:rPr>
      <w:color w:val="0000FF"/>
      <w:u w:val="single"/>
    </w:rPr>
  </w:style>
  <w:style w:type="table" w:styleId="a4">
    <w:name w:val="Table Grid"/>
    <w:basedOn w:val="a1"/>
    <w:rsid w:val="005E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233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2462B4"/>
    <w:pPr>
      <w:spacing w:after="120"/>
    </w:pPr>
  </w:style>
  <w:style w:type="character" w:customStyle="1" w:styleId="a7">
    <w:name w:val="Основной текст Знак"/>
    <w:link w:val="a6"/>
    <w:rsid w:val="002462B4"/>
    <w:rPr>
      <w:sz w:val="24"/>
      <w:szCs w:val="24"/>
    </w:rPr>
  </w:style>
  <w:style w:type="paragraph" w:styleId="2">
    <w:name w:val="Body Text 2"/>
    <w:basedOn w:val="a"/>
    <w:link w:val="20"/>
    <w:unhideWhenUsed/>
    <w:rsid w:val="002462B4"/>
    <w:pPr>
      <w:spacing w:after="120" w:line="480" w:lineRule="auto"/>
    </w:pPr>
  </w:style>
  <w:style w:type="character" w:customStyle="1" w:styleId="20">
    <w:name w:val="Основной текст 2 Знак"/>
    <w:link w:val="2"/>
    <w:rsid w:val="002462B4"/>
    <w:rPr>
      <w:sz w:val="24"/>
      <w:szCs w:val="24"/>
    </w:rPr>
  </w:style>
  <w:style w:type="table" w:customStyle="1" w:styleId="1">
    <w:name w:val="Сетка таблицы1"/>
    <w:basedOn w:val="a1"/>
    <w:next w:val="a4"/>
    <w:rsid w:val="00A12BC0"/>
    <w:pPr>
      <w:ind w:left="108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4F5A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D4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4514"/>
    <w:rPr>
      <w:sz w:val="24"/>
      <w:szCs w:val="24"/>
    </w:rPr>
  </w:style>
  <w:style w:type="paragraph" w:styleId="aa">
    <w:name w:val="footer"/>
    <w:basedOn w:val="a"/>
    <w:link w:val="ab"/>
    <w:rsid w:val="003D4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4514"/>
    <w:rPr>
      <w:sz w:val="24"/>
      <w:szCs w:val="24"/>
    </w:rPr>
  </w:style>
  <w:style w:type="paragraph" w:styleId="ac">
    <w:name w:val="Balloon Text"/>
    <w:basedOn w:val="a"/>
    <w:link w:val="ad"/>
    <w:rsid w:val="003D4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0EF"/>
    <w:rPr>
      <w:color w:val="0000FF"/>
      <w:u w:val="single"/>
    </w:rPr>
  </w:style>
  <w:style w:type="table" w:styleId="a4">
    <w:name w:val="Table Grid"/>
    <w:basedOn w:val="a1"/>
    <w:rsid w:val="005E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233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2462B4"/>
    <w:pPr>
      <w:spacing w:after="120"/>
    </w:pPr>
  </w:style>
  <w:style w:type="character" w:customStyle="1" w:styleId="a7">
    <w:name w:val="Основной текст Знак"/>
    <w:link w:val="a6"/>
    <w:rsid w:val="002462B4"/>
    <w:rPr>
      <w:sz w:val="24"/>
      <w:szCs w:val="24"/>
    </w:rPr>
  </w:style>
  <w:style w:type="paragraph" w:styleId="2">
    <w:name w:val="Body Text 2"/>
    <w:basedOn w:val="a"/>
    <w:link w:val="20"/>
    <w:unhideWhenUsed/>
    <w:rsid w:val="002462B4"/>
    <w:pPr>
      <w:spacing w:after="120" w:line="480" w:lineRule="auto"/>
    </w:pPr>
  </w:style>
  <w:style w:type="character" w:customStyle="1" w:styleId="20">
    <w:name w:val="Основной текст 2 Знак"/>
    <w:link w:val="2"/>
    <w:rsid w:val="002462B4"/>
    <w:rPr>
      <w:sz w:val="24"/>
      <w:szCs w:val="24"/>
    </w:rPr>
  </w:style>
  <w:style w:type="table" w:customStyle="1" w:styleId="1">
    <w:name w:val="Сетка таблицы1"/>
    <w:basedOn w:val="a1"/>
    <w:next w:val="a4"/>
    <w:rsid w:val="00A12BC0"/>
    <w:pPr>
      <w:ind w:left="108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4F5A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D45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4514"/>
    <w:rPr>
      <w:sz w:val="24"/>
      <w:szCs w:val="24"/>
    </w:rPr>
  </w:style>
  <w:style w:type="paragraph" w:styleId="aa">
    <w:name w:val="footer"/>
    <w:basedOn w:val="a"/>
    <w:link w:val="ab"/>
    <w:rsid w:val="003D4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4514"/>
    <w:rPr>
      <w:sz w:val="24"/>
      <w:szCs w:val="24"/>
    </w:rPr>
  </w:style>
  <w:style w:type="paragraph" w:styleId="ac">
    <w:name w:val="Balloon Text"/>
    <w:basedOn w:val="a"/>
    <w:link w:val="ad"/>
    <w:rsid w:val="003D4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403888, Волгоградская обл</vt:lpstr>
    </vt:vector>
  </TitlesOfParts>
  <Company>КОЗ</Company>
  <LinksUpToDate>false</LinksUpToDate>
  <CharactersWithSpaces>3517</CharactersWithSpaces>
  <SharedDoc>false</SharedDoc>
  <HLinks>
    <vt:vector size="30" baseType="variant">
      <vt:variant>
        <vt:i4>1703973</vt:i4>
      </vt:variant>
      <vt:variant>
        <vt:i4>12</vt:i4>
      </vt:variant>
      <vt:variant>
        <vt:i4>0</vt:i4>
      </vt:variant>
      <vt:variant>
        <vt:i4>5</vt:i4>
      </vt:variant>
      <vt:variant>
        <vt:lpwstr>mailto:ont@koz.ru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mailto:tehotdel@koz.ru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mailto:sale@koz.ru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http://www.koz.ru/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mailto:info@koz.ru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403888, Волгоградская обл</dc:title>
  <dc:subject/>
  <dc:creator>Максим</dc:creator>
  <cp:keywords/>
  <cp:lastModifiedBy>Пользователь</cp:lastModifiedBy>
  <cp:revision>4</cp:revision>
  <cp:lastPrinted>2009-08-05T05:36:00Z</cp:lastPrinted>
  <dcterms:created xsi:type="dcterms:W3CDTF">2017-05-18T07:41:00Z</dcterms:created>
  <dcterms:modified xsi:type="dcterms:W3CDTF">2020-01-14T14:16:00Z</dcterms:modified>
</cp:coreProperties>
</file>